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99D2C" w14:textId="77777777" w:rsidR="00851F80" w:rsidRPr="001E5470" w:rsidRDefault="005036A0" w:rsidP="00F94802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036A0">
        <w:rPr>
          <w:rFonts w:ascii="Times New Roman" w:eastAsia="Times New Roman" w:hAnsi="Times New Roman" w:cs="Times New Roman"/>
          <w:i/>
          <w:noProof/>
        </w:rPr>
        <w:drawing>
          <wp:inline distT="0" distB="0" distL="0" distR="0" wp14:anchorId="0A83CA69" wp14:editId="7CF8D909">
            <wp:extent cx="2049963" cy="771525"/>
            <wp:effectExtent l="19050" t="0" r="7437" b="0"/>
            <wp:docPr id="2" name="Picture 1" descr="KM_pilnkrasu_+_lv100-zime-uzsaukum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_pilnkrasu_+_lv100-zime-uzsaukums-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344" cy="77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F55AA" w14:textId="77777777" w:rsidR="005036A0" w:rsidRDefault="005036A0" w:rsidP="00F94802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8960278" w14:textId="77777777" w:rsidR="00851F80" w:rsidRPr="001E5470" w:rsidRDefault="00851F80" w:rsidP="00F94802">
      <w:pPr>
        <w:pStyle w:val="Normal1"/>
        <w:spacing w:line="240" w:lineRule="auto"/>
        <w:jc w:val="both"/>
        <w:rPr>
          <w:rFonts w:ascii="Times New Roman" w:hAnsi="Times New Roman" w:cs="Times New Roman"/>
        </w:rPr>
      </w:pPr>
      <w:r w:rsidRPr="001E5470">
        <w:rPr>
          <w:rFonts w:ascii="Times New Roman" w:eastAsia="Times New Roman" w:hAnsi="Times New Roman" w:cs="Times New Roman"/>
          <w:i/>
        </w:rPr>
        <w:t xml:space="preserve">Informācija </w:t>
      </w:r>
      <w:r w:rsidR="004C4FB4" w:rsidRPr="001E5470">
        <w:rPr>
          <w:rFonts w:ascii="Times New Roman" w:eastAsia="Times New Roman" w:hAnsi="Times New Roman" w:cs="Times New Roman"/>
          <w:i/>
        </w:rPr>
        <w:t>plašsaziņas līdzekļiem</w:t>
      </w:r>
    </w:p>
    <w:p w14:paraId="6DE999C6" w14:textId="77777777" w:rsidR="00851F80" w:rsidRPr="001E5470" w:rsidRDefault="00D7620B" w:rsidP="00F94802">
      <w:pPr>
        <w:pStyle w:val="Normal1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2019</w:t>
      </w:r>
      <w:r w:rsidR="00851F80" w:rsidRPr="001E5470">
        <w:rPr>
          <w:rFonts w:ascii="Times New Roman" w:eastAsia="Times New Roman" w:hAnsi="Times New Roman" w:cs="Times New Roman"/>
          <w:i/>
        </w:rPr>
        <w:t>.</w:t>
      </w:r>
      <w:r w:rsidR="004C4FB4" w:rsidRPr="001E5470">
        <w:rPr>
          <w:rFonts w:ascii="Times New Roman" w:eastAsia="Times New Roman" w:hAnsi="Times New Roman" w:cs="Times New Roman"/>
          <w:i/>
        </w:rPr>
        <w:t xml:space="preserve"> </w:t>
      </w:r>
      <w:r w:rsidR="00851F80" w:rsidRPr="001E5470">
        <w:rPr>
          <w:rFonts w:ascii="Times New Roman" w:eastAsia="Times New Roman" w:hAnsi="Times New Roman" w:cs="Times New Roman"/>
          <w:i/>
        </w:rPr>
        <w:t>gada</w:t>
      </w:r>
      <w:r w:rsidR="00F53042">
        <w:rPr>
          <w:rFonts w:ascii="Times New Roman" w:eastAsia="Times New Roman" w:hAnsi="Times New Roman" w:cs="Times New Roman"/>
          <w:i/>
        </w:rPr>
        <w:t xml:space="preserve"> 1</w:t>
      </w:r>
      <w:r w:rsidR="00246848">
        <w:rPr>
          <w:rFonts w:ascii="Times New Roman" w:eastAsia="Times New Roman" w:hAnsi="Times New Roman" w:cs="Times New Roman"/>
          <w:i/>
        </w:rPr>
        <w:t>9</w:t>
      </w:r>
      <w:r w:rsidR="00F53042">
        <w:rPr>
          <w:rFonts w:ascii="Times New Roman" w:eastAsia="Times New Roman" w:hAnsi="Times New Roman" w:cs="Times New Roman"/>
          <w:i/>
        </w:rPr>
        <w:t>. augustā</w:t>
      </w:r>
    </w:p>
    <w:p w14:paraId="35BD2C27" w14:textId="77777777" w:rsidR="00851F80" w:rsidRDefault="00851F80" w:rsidP="00F94802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p w14:paraId="3553AB50" w14:textId="77777777" w:rsidR="00F53042" w:rsidRPr="00851AFC" w:rsidRDefault="00F53042" w:rsidP="00F94802">
      <w:pPr>
        <w:jc w:val="both"/>
        <w:rPr>
          <w:rFonts w:ascii="Times New Roman" w:hAnsi="Times New Roman" w:cs="Times New Roman"/>
          <w:b/>
          <w:szCs w:val="22"/>
          <w:lang w:val="lv-LV"/>
        </w:rPr>
      </w:pPr>
      <w:r w:rsidRPr="00851AFC">
        <w:rPr>
          <w:rFonts w:ascii="Times New Roman" w:hAnsi="Times New Roman" w:cs="Times New Roman"/>
          <w:b/>
          <w:szCs w:val="22"/>
          <w:lang w:val="lv-LV"/>
        </w:rPr>
        <w:t xml:space="preserve">Brīvības laukumā </w:t>
      </w:r>
      <w:r w:rsidR="008437E2" w:rsidRPr="00851AFC">
        <w:rPr>
          <w:rFonts w:ascii="Times New Roman" w:hAnsi="Times New Roman" w:cs="Times New Roman"/>
          <w:b/>
          <w:szCs w:val="22"/>
          <w:lang w:val="lv-LV"/>
        </w:rPr>
        <w:t>atklāta</w:t>
      </w:r>
      <w:r w:rsidRPr="00851AFC">
        <w:rPr>
          <w:rFonts w:ascii="Times New Roman" w:hAnsi="Times New Roman" w:cs="Times New Roman"/>
          <w:b/>
          <w:szCs w:val="22"/>
          <w:lang w:val="lv-LV"/>
        </w:rPr>
        <w:t xml:space="preserve"> lielformāta fotoizstād</w:t>
      </w:r>
      <w:r w:rsidR="00246848" w:rsidRPr="00851AFC">
        <w:rPr>
          <w:rFonts w:ascii="Times New Roman" w:hAnsi="Times New Roman" w:cs="Times New Roman"/>
          <w:b/>
          <w:szCs w:val="22"/>
          <w:lang w:val="lv-LV"/>
        </w:rPr>
        <w:t>e</w:t>
      </w:r>
      <w:r w:rsidRPr="00851AFC">
        <w:rPr>
          <w:rFonts w:ascii="Times New Roman" w:hAnsi="Times New Roman" w:cs="Times New Roman"/>
          <w:b/>
          <w:szCs w:val="22"/>
          <w:lang w:val="lv-LV"/>
        </w:rPr>
        <w:t xml:space="preserve"> Baltijas ceļa trīsdesmitgadei</w:t>
      </w:r>
    </w:p>
    <w:p w14:paraId="65DFD90D" w14:textId="77777777" w:rsidR="00F94802" w:rsidRPr="00F53042" w:rsidRDefault="00F94802" w:rsidP="00F94802">
      <w:pPr>
        <w:jc w:val="both"/>
        <w:rPr>
          <w:rFonts w:ascii="Times New Roman" w:hAnsi="Times New Roman" w:cs="Times New Roman"/>
          <w:b/>
          <w:szCs w:val="22"/>
          <w:lang w:val="lv-LV"/>
        </w:rPr>
      </w:pPr>
    </w:p>
    <w:p w14:paraId="5796C261" w14:textId="77777777" w:rsidR="001A7C16" w:rsidRPr="001A7C16" w:rsidRDefault="00246848" w:rsidP="001A7C16">
      <w:pPr>
        <w:jc w:val="both"/>
        <w:rPr>
          <w:rFonts w:ascii="Times New Roman , serif" w:hAnsi="Times New Roman , serif" w:hint="eastAsia"/>
          <w:b/>
          <w:bCs/>
          <w:lang w:val="lv-LV"/>
        </w:rPr>
      </w:pPr>
      <w:r w:rsidRPr="001A7C16">
        <w:rPr>
          <w:rFonts w:ascii="Times New Roman , serif" w:hAnsi="Times New Roman , serif"/>
          <w:b/>
          <w:bCs/>
          <w:lang w:val="lv-LV"/>
        </w:rPr>
        <w:t>Pirmdien,</w:t>
      </w:r>
      <w:r w:rsidR="00F53042" w:rsidRPr="001A7C16">
        <w:rPr>
          <w:rFonts w:ascii="Times New Roman , serif" w:hAnsi="Times New Roman , serif"/>
          <w:b/>
          <w:bCs/>
          <w:lang w:val="lv-LV"/>
        </w:rPr>
        <w:t xml:space="preserve"> 19. august</w:t>
      </w:r>
      <w:r w:rsidRPr="001A7C16">
        <w:rPr>
          <w:rFonts w:ascii="Times New Roman , serif" w:hAnsi="Times New Roman , serif"/>
          <w:b/>
          <w:bCs/>
          <w:lang w:val="lv-LV"/>
        </w:rPr>
        <w:t>ā</w:t>
      </w:r>
      <w:r w:rsidR="00F53042" w:rsidRPr="001A7C16">
        <w:rPr>
          <w:rFonts w:ascii="Times New Roman , serif" w:hAnsi="Times New Roman , serif"/>
          <w:b/>
          <w:bCs/>
          <w:lang w:val="lv-LV"/>
        </w:rPr>
        <w:t xml:space="preserve">, atzīmējot Latvijas valsts simtgadi un vēsturiskās akcijas </w:t>
      </w:r>
      <w:r w:rsidR="00812599" w:rsidRPr="001A7C16">
        <w:rPr>
          <w:rFonts w:ascii="Times New Roman , serif" w:hAnsi="Times New Roman , serif"/>
          <w:b/>
          <w:bCs/>
          <w:lang w:val="lv-LV"/>
        </w:rPr>
        <w:t>“</w:t>
      </w:r>
      <w:r w:rsidR="00F53042" w:rsidRPr="001A7C16">
        <w:rPr>
          <w:rFonts w:ascii="Times New Roman , serif" w:hAnsi="Times New Roman , serif"/>
          <w:b/>
          <w:bCs/>
          <w:lang w:val="lv-LV"/>
        </w:rPr>
        <w:t>Baltijas ceļš</w:t>
      </w:r>
      <w:r w:rsidR="00812599" w:rsidRPr="001A7C16">
        <w:rPr>
          <w:rFonts w:ascii="Times New Roman , serif" w:hAnsi="Times New Roman , serif"/>
          <w:b/>
          <w:bCs/>
          <w:lang w:val="lv-LV"/>
        </w:rPr>
        <w:t>”</w:t>
      </w:r>
      <w:r w:rsidR="00F53042" w:rsidRPr="001A7C16">
        <w:rPr>
          <w:rFonts w:ascii="Times New Roman , serif" w:hAnsi="Times New Roman , serif"/>
          <w:b/>
          <w:bCs/>
          <w:lang w:val="lv-LV"/>
        </w:rPr>
        <w:t xml:space="preserve"> 30. gadskārtu, Brīvības laukumā </w:t>
      </w:r>
      <w:r w:rsidRPr="001A7C16">
        <w:rPr>
          <w:rFonts w:ascii="Times New Roman , serif" w:hAnsi="Times New Roman , serif"/>
          <w:b/>
          <w:bCs/>
          <w:lang w:val="lv-LV"/>
        </w:rPr>
        <w:t>atklāta</w:t>
      </w:r>
      <w:r w:rsidR="00F53042" w:rsidRPr="001A7C16">
        <w:rPr>
          <w:rFonts w:ascii="Times New Roman , serif" w:hAnsi="Times New Roman , serif"/>
          <w:b/>
          <w:bCs/>
          <w:lang w:val="lv-LV"/>
        </w:rPr>
        <w:t xml:space="preserve"> lielformāta </w:t>
      </w:r>
      <w:r w:rsidR="00F53042" w:rsidRPr="001A7C16">
        <w:rPr>
          <w:rFonts w:ascii="Times New Roman , serif" w:hAnsi="Times New Roman , serif" w:hint="eastAsia"/>
          <w:b/>
          <w:bCs/>
          <w:lang w:val="lv-LV"/>
        </w:rPr>
        <w:t>fotogrāfiju</w:t>
      </w:r>
      <w:r w:rsidR="001A7C16" w:rsidRPr="001A7C16">
        <w:rPr>
          <w:rFonts w:ascii="Times New Roman , serif" w:hAnsi="Times New Roman , serif"/>
          <w:b/>
          <w:bCs/>
          <w:lang w:val="lv-LV"/>
        </w:rPr>
        <w:t xml:space="preserve"> </w:t>
      </w:r>
      <w:r w:rsidR="00F53042" w:rsidRPr="001A7C16">
        <w:rPr>
          <w:rFonts w:ascii="Times New Roman , serif" w:hAnsi="Times New Roman , serif"/>
          <w:b/>
          <w:bCs/>
          <w:lang w:val="lv-LV"/>
        </w:rPr>
        <w:t>izstāde “Akcija “Baltijas ceļš 1989”. Veltījums akcijas 30. gadadienā</w:t>
      </w:r>
      <w:r w:rsidRPr="001A7C16">
        <w:rPr>
          <w:rFonts w:ascii="Times New Roman , serif" w:hAnsi="Times New Roman , serif"/>
          <w:b/>
          <w:bCs/>
          <w:lang w:val="lv-LV"/>
        </w:rPr>
        <w:t>”.</w:t>
      </w:r>
      <w:r w:rsidR="00812599" w:rsidRPr="001A7C16">
        <w:rPr>
          <w:rFonts w:ascii="Times New Roman , serif" w:hAnsi="Times New Roman , serif"/>
          <w:b/>
          <w:bCs/>
          <w:lang w:val="lv-LV"/>
        </w:rPr>
        <w:t xml:space="preserve"> </w:t>
      </w:r>
      <w:r w:rsidR="00890F23">
        <w:rPr>
          <w:rFonts w:ascii="Times New Roman , serif" w:hAnsi="Times New Roman , serif"/>
          <w:b/>
          <w:bCs/>
          <w:lang w:val="lv-LV"/>
        </w:rPr>
        <w:t xml:space="preserve">Izstādē </w:t>
      </w:r>
      <w:r w:rsidR="001A7C16" w:rsidRPr="001A7C16">
        <w:rPr>
          <w:rFonts w:ascii="Times New Roman , serif" w:hAnsi="Times New Roman , serif"/>
          <w:b/>
          <w:bCs/>
          <w:lang w:val="lv-LV"/>
        </w:rPr>
        <w:t xml:space="preserve">ir iespēja vienkopus </w:t>
      </w:r>
      <w:r w:rsidR="001A7C16">
        <w:rPr>
          <w:rFonts w:ascii="Times New Roman , serif" w:hAnsi="Times New Roman , serif"/>
          <w:b/>
          <w:bCs/>
          <w:lang w:val="lv-LV"/>
        </w:rPr>
        <w:t>aplūkot</w:t>
      </w:r>
      <w:r w:rsidR="001A7C16" w:rsidRPr="001A7C16">
        <w:rPr>
          <w:rFonts w:ascii="Times New Roman , serif" w:hAnsi="Times New Roman , serif"/>
          <w:b/>
          <w:bCs/>
          <w:lang w:val="lv-LV"/>
        </w:rPr>
        <w:t xml:space="preserve"> visu </w:t>
      </w:r>
      <w:r w:rsidR="001A7C16">
        <w:rPr>
          <w:rFonts w:ascii="Times New Roman , serif" w:hAnsi="Times New Roman , serif"/>
          <w:b/>
          <w:bCs/>
          <w:lang w:val="lv-LV"/>
        </w:rPr>
        <w:t xml:space="preserve">Baltijas valstu nacionālo </w:t>
      </w:r>
      <w:r w:rsidR="001A7C16" w:rsidRPr="001A7C16">
        <w:rPr>
          <w:rFonts w:ascii="Times New Roman , serif" w:hAnsi="Times New Roman , serif"/>
          <w:b/>
          <w:bCs/>
          <w:lang w:val="lv-LV"/>
        </w:rPr>
        <w:t>arhīvu materiālus.</w:t>
      </w:r>
    </w:p>
    <w:p w14:paraId="4DABEA57" w14:textId="77777777" w:rsidR="003E0063" w:rsidRDefault="003E0063" w:rsidP="003E0063">
      <w:pPr>
        <w:jc w:val="both"/>
        <w:rPr>
          <w:rFonts w:ascii="Times New Roman , serif" w:hAnsi="Times New Roman , serif" w:hint="eastAsia"/>
          <w:b/>
          <w:bCs/>
          <w:lang w:val="lv-LV"/>
        </w:rPr>
      </w:pPr>
    </w:p>
    <w:p w14:paraId="5749E30C" w14:textId="3099274E" w:rsidR="00890F23" w:rsidRDefault="002B132B" w:rsidP="00890F23">
      <w:p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 , serif" w:hAnsi="Times New Roman , serif"/>
          <w:lang w:val="lv-LV"/>
        </w:rPr>
        <w:t xml:space="preserve">Dokumenti, kas atspoguļo </w:t>
      </w:r>
      <w:r w:rsidR="0083215B">
        <w:rPr>
          <w:rFonts w:ascii="Times New Roman , serif" w:hAnsi="Times New Roman , serif"/>
          <w:lang w:val="lv-LV"/>
        </w:rPr>
        <w:t>“</w:t>
      </w:r>
      <w:r>
        <w:rPr>
          <w:rFonts w:ascii="Times New Roman , serif" w:hAnsi="Times New Roman , serif"/>
          <w:lang w:val="lv-LV"/>
        </w:rPr>
        <w:t>Baltijas ceļu</w:t>
      </w:r>
      <w:r w:rsidR="0083215B">
        <w:rPr>
          <w:rFonts w:ascii="Times New Roman , serif" w:hAnsi="Times New Roman , serif"/>
          <w:lang w:val="lv-LV"/>
        </w:rPr>
        <w:t>”</w:t>
      </w:r>
      <w:r w:rsidR="00890F23" w:rsidRPr="00827FF9">
        <w:rPr>
          <w:rFonts w:ascii="Times New Roman , serif" w:hAnsi="Times New Roman , serif"/>
          <w:lang w:val="lv-LV"/>
        </w:rPr>
        <w:t xml:space="preserve"> </w:t>
      </w:r>
      <w:r w:rsidR="00BD6A7A">
        <w:rPr>
          <w:rFonts w:ascii="Times New Roman" w:hAnsi="Times New Roman" w:cs="Times New Roman"/>
          <w:lang w:val="lv-LV"/>
        </w:rPr>
        <w:t xml:space="preserve">– </w:t>
      </w:r>
      <w:r w:rsidR="00890F23" w:rsidRPr="00827FF9">
        <w:rPr>
          <w:rFonts w:ascii="Times New Roman" w:hAnsi="Times New Roman" w:cs="Times New Roman"/>
          <w:lang w:val="lv-LV"/>
        </w:rPr>
        <w:t>Baltijas valstīm tik būtisko notikumu, apliecin</w:t>
      </w:r>
      <w:r w:rsidR="0083215B">
        <w:rPr>
          <w:rFonts w:ascii="Times New Roman" w:hAnsi="Times New Roman" w:cs="Times New Roman"/>
          <w:lang w:val="lv-LV"/>
        </w:rPr>
        <w:t>ot</w:t>
      </w:r>
      <w:r w:rsidR="00890F23" w:rsidRPr="00827FF9">
        <w:rPr>
          <w:rFonts w:ascii="Times New Roman" w:hAnsi="Times New Roman" w:cs="Times New Roman"/>
          <w:lang w:val="lv-LV"/>
        </w:rPr>
        <w:t xml:space="preserve"> </w:t>
      </w:r>
      <w:r w:rsidR="00890F23" w:rsidRPr="00827FF9">
        <w:rPr>
          <w:rFonts w:ascii="Times New Roman , serif" w:hAnsi="Times New Roman , serif"/>
          <w:lang w:val="lv-LV"/>
        </w:rPr>
        <w:t xml:space="preserve">apbrīnojamu vienotību un ticību nevardarbīgo akciju spēkam, 2009. gadā iekļauti UNESCO Pasaules atmiņu reģistrā. Šīs </w:t>
      </w:r>
      <w:r w:rsidR="00890F23" w:rsidRPr="00827FF9">
        <w:rPr>
          <w:rFonts w:ascii="Times New Roman" w:hAnsi="Times New Roman" w:cs="Times New Roman"/>
          <w:lang w:val="lv-LV"/>
        </w:rPr>
        <w:t>unikālās vēstures liecības Rīgā, Brīvības pieminekļa pakājē</w:t>
      </w:r>
      <w:r w:rsidR="0083215B">
        <w:rPr>
          <w:rFonts w:ascii="Times New Roman" w:hAnsi="Times New Roman" w:cs="Times New Roman"/>
          <w:lang w:val="lv-LV"/>
        </w:rPr>
        <w:t>,</w:t>
      </w:r>
      <w:r w:rsidR="00890F23" w:rsidRPr="00827FF9">
        <w:rPr>
          <w:rFonts w:ascii="Times New Roman , serif" w:hAnsi="Times New Roman , serif"/>
          <w:lang w:val="lv-LV"/>
        </w:rPr>
        <w:t xml:space="preserve"> </w:t>
      </w:r>
      <w:r w:rsidR="00BD6A7A" w:rsidRPr="00827FF9">
        <w:rPr>
          <w:rFonts w:ascii="Times New Roman" w:hAnsi="Times New Roman" w:cs="Times New Roman"/>
          <w:lang w:val="lv-LV"/>
        </w:rPr>
        <w:t xml:space="preserve">skatāmas </w:t>
      </w:r>
      <w:r w:rsidR="00890F23" w:rsidRPr="00827FF9">
        <w:rPr>
          <w:rFonts w:ascii="Times New Roman , serif" w:hAnsi="Times New Roman , serif"/>
          <w:lang w:val="lv-LV"/>
        </w:rPr>
        <w:t>līd</w:t>
      </w:r>
      <w:r w:rsidR="00890F23" w:rsidRPr="00827FF9">
        <w:rPr>
          <w:rFonts w:ascii="Times New Roman" w:hAnsi="Times New Roman" w:cs="Times New Roman"/>
          <w:lang w:val="lv-LV"/>
        </w:rPr>
        <w:t>z 29. augustam.</w:t>
      </w:r>
    </w:p>
    <w:p w14:paraId="48981C39" w14:textId="77777777" w:rsidR="00890F23" w:rsidRPr="00827FF9" w:rsidRDefault="00890F23" w:rsidP="00890F23">
      <w:pPr>
        <w:jc w:val="both"/>
        <w:rPr>
          <w:rFonts w:ascii="Times New Roman" w:hAnsi="Times New Roman" w:cs="Times New Roman"/>
          <w:lang w:val="lv-LV"/>
        </w:rPr>
      </w:pPr>
    </w:p>
    <w:p w14:paraId="0E7FA0E2" w14:textId="7E859B65" w:rsidR="003A0713" w:rsidRPr="001A7C16" w:rsidRDefault="001A7C16" w:rsidP="003E0063">
      <w:pPr>
        <w:jc w:val="both"/>
        <w:rPr>
          <w:rFonts w:ascii="Times New Roman , serif" w:hAnsi="Times New Roman , serif" w:hint="eastAsia"/>
          <w:bCs/>
          <w:lang w:val="lv-LV"/>
        </w:rPr>
      </w:pPr>
      <w:r w:rsidRPr="001A7C16">
        <w:rPr>
          <w:rFonts w:ascii="Times New Roman , serif" w:hAnsi="Times New Roman , serif"/>
          <w:bCs/>
          <w:lang w:val="lv-LV"/>
        </w:rPr>
        <w:t xml:space="preserve">Izstādes atklāšanā </w:t>
      </w:r>
      <w:r w:rsidR="003E0063" w:rsidRPr="001A7C16">
        <w:rPr>
          <w:rFonts w:ascii="Times New Roman , serif" w:hAnsi="Times New Roman , serif"/>
          <w:bCs/>
          <w:lang w:val="lv-LV"/>
        </w:rPr>
        <w:t>piedalījās Kultūras ministrijas valsts sekretāre Dace Vilsone, Latvijas Nacionālā arhīva vadītāja Māra Sprūdža un fotogrāfs, izstādes dalībnieks Aivars Liepiņš.</w:t>
      </w:r>
      <w:r w:rsidRPr="001A7C16">
        <w:rPr>
          <w:rFonts w:ascii="Times New Roman , serif" w:hAnsi="Times New Roman , serif"/>
          <w:bCs/>
          <w:lang w:val="lv-LV"/>
        </w:rPr>
        <w:t xml:space="preserve"> </w:t>
      </w:r>
    </w:p>
    <w:p w14:paraId="514BC056" w14:textId="77777777" w:rsidR="003E0063" w:rsidRPr="001A7C16" w:rsidRDefault="003E0063" w:rsidP="003E0063">
      <w:pPr>
        <w:jc w:val="both"/>
        <w:rPr>
          <w:rFonts w:ascii="Times New Roman , serif" w:hAnsi="Times New Roman , serif" w:hint="eastAsia"/>
          <w:b/>
          <w:bCs/>
          <w:lang w:val="lv-LV"/>
        </w:rPr>
      </w:pPr>
    </w:p>
    <w:p w14:paraId="621E92F5" w14:textId="45E5E778" w:rsidR="00890F23" w:rsidRDefault="00246848" w:rsidP="00F94802">
      <w:pPr>
        <w:jc w:val="both"/>
        <w:rPr>
          <w:rFonts w:ascii="Times New Roman , serif" w:hAnsi="Times New Roman , serif" w:hint="eastAsia"/>
          <w:lang w:val="lv-LV"/>
        </w:rPr>
      </w:pPr>
      <w:r w:rsidRPr="001A7C16">
        <w:rPr>
          <w:rFonts w:ascii="Times New Roman , serif" w:hAnsi="Times New Roman , serif"/>
          <w:lang w:val="lv-LV"/>
        </w:rPr>
        <w:t>“</w:t>
      </w:r>
      <w:r w:rsidR="00890F23">
        <w:rPr>
          <w:rFonts w:ascii="Times New Roman , serif" w:hAnsi="Times New Roman , serif"/>
          <w:lang w:val="lv-LV"/>
        </w:rPr>
        <w:t>Baltijas ceļā es nestāvēju, bet fotografēju</w:t>
      </w:r>
      <w:r w:rsidR="0083215B">
        <w:rPr>
          <w:rFonts w:ascii="Times New Roman" w:hAnsi="Times New Roman" w:cs="Times New Roman"/>
          <w:lang w:val="lv-LV"/>
        </w:rPr>
        <w:t>. E</w:t>
      </w:r>
      <w:r w:rsidR="00890F23">
        <w:rPr>
          <w:rFonts w:ascii="Times New Roman" w:hAnsi="Times New Roman" w:cs="Times New Roman"/>
          <w:lang w:val="lv-LV"/>
        </w:rPr>
        <w:t xml:space="preserve">s esmu viens no tiem daudzajiem fotogrāfiem un foto žurnālistiem, kam bija jāizšķiras – stāvēt un piedalīties vai akciju iemūžināt. </w:t>
      </w:r>
      <w:r w:rsidR="006D2AC9">
        <w:rPr>
          <w:rFonts w:ascii="Times New Roman" w:hAnsi="Times New Roman" w:cs="Times New Roman"/>
          <w:lang w:val="lv-LV"/>
        </w:rPr>
        <w:t>Stāstus atceramies dažādi</w:t>
      </w:r>
      <w:r w:rsidR="00BD6A7A">
        <w:rPr>
          <w:rFonts w:ascii="Times New Roman" w:hAnsi="Times New Roman" w:cs="Times New Roman"/>
          <w:lang w:val="lv-LV"/>
        </w:rPr>
        <w:t>, taču f</w:t>
      </w:r>
      <w:r w:rsidR="00890F23">
        <w:rPr>
          <w:rFonts w:ascii="Times New Roman" w:hAnsi="Times New Roman" w:cs="Times New Roman"/>
          <w:lang w:val="lv-LV"/>
        </w:rPr>
        <w:t xml:space="preserve">otogrāfijas ir tās, kas </w:t>
      </w:r>
      <w:r w:rsidR="00890F23" w:rsidRPr="00890F23">
        <w:rPr>
          <w:rFonts w:ascii="Times New Roman" w:hAnsi="Times New Roman" w:cs="Times New Roman"/>
          <w:i/>
          <w:lang w:val="lv-LV"/>
        </w:rPr>
        <w:t>pievelk pie zeme</w:t>
      </w:r>
      <w:r w:rsidR="00890F23">
        <w:rPr>
          <w:rFonts w:ascii="Times New Roman" w:hAnsi="Times New Roman" w:cs="Times New Roman"/>
          <w:i/>
          <w:lang w:val="lv-LV"/>
        </w:rPr>
        <w:t>s</w:t>
      </w:r>
      <w:r w:rsidR="007D76F5">
        <w:rPr>
          <w:rFonts w:ascii="Times New Roman" w:hAnsi="Times New Roman" w:cs="Times New Roman"/>
          <w:lang w:val="lv-LV"/>
        </w:rPr>
        <w:t xml:space="preserve"> un </w:t>
      </w:r>
      <w:r w:rsidR="006D2AC9">
        <w:rPr>
          <w:rFonts w:ascii="Times New Roman" w:hAnsi="Times New Roman" w:cs="Times New Roman"/>
          <w:lang w:val="lv-LV"/>
        </w:rPr>
        <w:t>atmiņas padara reālas,</w:t>
      </w:r>
      <w:r w:rsidR="00890F23" w:rsidRPr="00890F23">
        <w:rPr>
          <w:rFonts w:ascii="Times New Roman" w:hAnsi="Times New Roman" w:cs="Times New Roman"/>
          <w:lang w:val="lv-LV"/>
        </w:rPr>
        <w:t>”</w:t>
      </w:r>
      <w:r w:rsidR="007D76F5">
        <w:rPr>
          <w:rFonts w:ascii="Times New Roman , serif" w:hAnsi="Times New Roman , serif"/>
          <w:lang w:val="lv-LV"/>
        </w:rPr>
        <w:t xml:space="preserve"> </w:t>
      </w:r>
      <w:r w:rsidR="006D2AC9">
        <w:rPr>
          <w:rFonts w:ascii="Times New Roman , serif" w:hAnsi="Times New Roman , serif"/>
          <w:lang w:val="lv-LV"/>
        </w:rPr>
        <w:t xml:space="preserve">stāsta fotogrāfs </w:t>
      </w:r>
      <w:r w:rsidR="006D2AC9" w:rsidRPr="001A7C16">
        <w:rPr>
          <w:rFonts w:ascii="Times New Roman , serif" w:hAnsi="Times New Roman , serif"/>
          <w:lang w:val="lv-LV"/>
        </w:rPr>
        <w:t>Aivars Liepiņš</w:t>
      </w:r>
      <w:r w:rsidR="007D76F5">
        <w:rPr>
          <w:rFonts w:ascii="Times New Roman , serif" w:hAnsi="Times New Roman , serif"/>
          <w:lang w:val="lv-LV"/>
        </w:rPr>
        <w:t>,</w:t>
      </w:r>
      <w:r w:rsidR="006D2AC9" w:rsidRPr="001A7C16">
        <w:rPr>
          <w:rFonts w:ascii="Times New Roman , serif" w:hAnsi="Times New Roman , serif"/>
          <w:lang w:val="lv-LV"/>
        </w:rPr>
        <w:t xml:space="preserve"> </w:t>
      </w:r>
      <w:r w:rsidR="002B132B">
        <w:rPr>
          <w:rFonts w:ascii="Times New Roman , serif" w:hAnsi="Times New Roman , serif"/>
          <w:lang w:val="lv-LV"/>
        </w:rPr>
        <w:t xml:space="preserve">kurš </w:t>
      </w:r>
      <w:r w:rsidR="0083215B">
        <w:rPr>
          <w:rFonts w:ascii="Times New Roman , serif" w:hAnsi="Times New Roman , serif"/>
          <w:lang w:val="lv-LV"/>
        </w:rPr>
        <w:t>“</w:t>
      </w:r>
      <w:r w:rsidR="002B132B">
        <w:rPr>
          <w:rFonts w:ascii="Times New Roman , serif" w:hAnsi="Times New Roman , serif"/>
          <w:lang w:val="lv-LV"/>
        </w:rPr>
        <w:t>Baltijas ceļa</w:t>
      </w:r>
      <w:r w:rsidR="0083215B">
        <w:rPr>
          <w:rFonts w:ascii="Times New Roman , serif" w:hAnsi="Times New Roman , serif"/>
          <w:lang w:val="lv-LV"/>
        </w:rPr>
        <w:t>”</w:t>
      </w:r>
      <w:r w:rsidRPr="001A7C16">
        <w:rPr>
          <w:rFonts w:ascii="Times New Roman , serif" w:hAnsi="Times New Roman , serif"/>
          <w:lang w:val="lv-LV"/>
        </w:rPr>
        <w:t xml:space="preserve"> notikumus fiksēja no helikoptera. </w:t>
      </w:r>
      <w:r w:rsidR="00890F23">
        <w:rPr>
          <w:rFonts w:ascii="Times New Roman , serif" w:hAnsi="Times New Roman , serif"/>
          <w:lang w:val="lv-LV"/>
        </w:rPr>
        <w:t xml:space="preserve">“Cēsu pusē bija nolijis lietus. Starp eglēm un pauguriem cēlās dūmaka kā garaiņi. Līdz pašai pamalei viss kustējās. Tāda nereāla izjūta </w:t>
      </w:r>
      <w:r w:rsidR="00890F23" w:rsidRPr="00246848">
        <w:rPr>
          <w:rFonts w:ascii="Times New Roman" w:hAnsi="Times New Roman" w:cs="Times New Roman"/>
          <w:lang w:val="lv-LV"/>
        </w:rPr>
        <w:t>–</w:t>
      </w:r>
      <w:r w:rsidR="00890F23">
        <w:rPr>
          <w:rFonts w:ascii="Times New Roman" w:hAnsi="Times New Roman" w:cs="Times New Roman"/>
          <w:lang w:val="lv-LV"/>
        </w:rPr>
        <w:t xml:space="preserve"> zeme it kā dziļi elpoja, kā milzīgs, iesnaudies dzīvnieks. Un pāri šai zemei – ceļš. Sastindzis skudru ceļš. Vēlāk sapratu, kāpēc tik nereāla izjūta. Parasti taču ir otrādi – zeme visapkārt ir nekustīga un uz ceļa – kustība,” </w:t>
      </w:r>
      <w:r w:rsidR="00E629C4">
        <w:rPr>
          <w:rFonts w:ascii="Times New Roman" w:hAnsi="Times New Roman" w:cs="Times New Roman"/>
          <w:lang w:val="lv-LV"/>
        </w:rPr>
        <w:t xml:space="preserve">tā </w:t>
      </w:r>
      <w:r w:rsidR="006D2AC9" w:rsidRPr="001A7C16">
        <w:rPr>
          <w:rFonts w:ascii="Times New Roman" w:hAnsi="Times New Roman" w:cs="Times New Roman"/>
          <w:lang w:val="lv-LV"/>
        </w:rPr>
        <w:t>23. augustu pirms 30 gadiem atceras</w:t>
      </w:r>
      <w:r w:rsidR="006D2AC9" w:rsidRPr="001A7C16">
        <w:rPr>
          <w:rFonts w:ascii="Times New Roman , serif" w:hAnsi="Times New Roman , serif"/>
          <w:lang w:val="lv-LV"/>
        </w:rPr>
        <w:t xml:space="preserve"> fotogrāfs</w:t>
      </w:r>
      <w:r w:rsidR="006D2AC9">
        <w:rPr>
          <w:rFonts w:ascii="Times New Roman , serif" w:hAnsi="Times New Roman , serif"/>
          <w:lang w:val="lv-LV"/>
        </w:rPr>
        <w:t>.</w:t>
      </w:r>
    </w:p>
    <w:p w14:paraId="49F8BA8A" w14:textId="77777777" w:rsidR="00890F23" w:rsidRDefault="00890F23" w:rsidP="00F94802">
      <w:pPr>
        <w:jc w:val="both"/>
        <w:rPr>
          <w:rFonts w:ascii="Times New Roman , serif" w:hAnsi="Times New Roman , serif" w:hint="eastAsia"/>
          <w:lang w:val="lv-LV"/>
        </w:rPr>
      </w:pPr>
    </w:p>
    <w:p w14:paraId="66190B6F" w14:textId="77777777" w:rsidR="00246848" w:rsidRPr="00890F23" w:rsidRDefault="00890F23" w:rsidP="00F94802">
      <w:pPr>
        <w:jc w:val="both"/>
        <w:rPr>
          <w:rFonts w:ascii="Times New Roman , serif" w:hAnsi="Times New Roman , serif" w:hint="eastAsia"/>
          <w:lang w:val="lv-LV"/>
        </w:rPr>
      </w:pPr>
      <w:r>
        <w:rPr>
          <w:rFonts w:ascii="Times New Roman , serif" w:hAnsi="Times New Roman , serif"/>
          <w:lang w:val="lv-LV"/>
        </w:rPr>
        <w:t>Aivara Liepiņa</w:t>
      </w:r>
      <w:r w:rsidR="00246848" w:rsidRPr="001A7C16">
        <w:rPr>
          <w:rFonts w:ascii="Times New Roman , serif" w:hAnsi="Times New Roman , serif"/>
          <w:lang w:val="lv-LV"/>
        </w:rPr>
        <w:t xml:space="preserve"> darbi</w:t>
      </w:r>
      <w:r w:rsidR="00F53042" w:rsidRPr="001A7C16">
        <w:rPr>
          <w:rFonts w:ascii="Times New Roman , serif" w:hAnsi="Times New Roman , serif"/>
          <w:lang w:val="lv-LV"/>
        </w:rPr>
        <w:t xml:space="preserve"> </w:t>
      </w:r>
      <w:r w:rsidR="008437E2" w:rsidRPr="001A7C16">
        <w:rPr>
          <w:rFonts w:ascii="Times New Roman , serif" w:hAnsi="Times New Roman , serif"/>
          <w:lang w:val="lv-LV"/>
        </w:rPr>
        <w:t xml:space="preserve">līdzās citu Latvijas, Lietuvas un Igaunijas fotogrāfu veikumam </w:t>
      </w:r>
      <w:r w:rsidR="00F53042" w:rsidRPr="001A7C16">
        <w:rPr>
          <w:rFonts w:ascii="Times New Roman , serif" w:hAnsi="Times New Roman , serif"/>
          <w:lang w:val="lv-LV"/>
        </w:rPr>
        <w:t>skatām</w:t>
      </w:r>
      <w:r w:rsidR="00246848" w:rsidRPr="001A7C16">
        <w:rPr>
          <w:rFonts w:ascii="Times New Roman , serif" w:hAnsi="Times New Roman , serif"/>
          <w:lang w:val="lv-LV"/>
        </w:rPr>
        <w:t>i</w:t>
      </w:r>
      <w:r w:rsidR="00F53042" w:rsidRPr="001A7C16">
        <w:rPr>
          <w:rFonts w:ascii="Times New Roman , serif" w:hAnsi="Times New Roman , serif"/>
          <w:lang w:val="lv-LV"/>
        </w:rPr>
        <w:t xml:space="preserve"> izstādē</w:t>
      </w:r>
      <w:r w:rsidR="00246848" w:rsidRPr="001A7C16">
        <w:rPr>
          <w:rFonts w:ascii="Times New Roman , serif" w:hAnsi="Times New Roman , serif"/>
          <w:lang w:val="lv-LV"/>
        </w:rPr>
        <w:t>, ko</w:t>
      </w:r>
      <w:r w:rsidR="00F53042" w:rsidRPr="001A7C16">
        <w:rPr>
          <w:rFonts w:ascii="Times New Roman , serif" w:hAnsi="Times New Roman , serif"/>
          <w:lang w:val="lv-LV"/>
        </w:rPr>
        <w:t xml:space="preserve"> veidojis Latvijas Nacionālais arhīvs sadarbībā ar Lietuvas Centrālo valsts arhīvu</w:t>
      </w:r>
      <w:r w:rsidR="00812599" w:rsidRPr="001A7C16">
        <w:rPr>
          <w:rFonts w:ascii="Times New Roman , serif" w:hAnsi="Times New Roman , serif"/>
          <w:lang w:val="lv-LV"/>
        </w:rPr>
        <w:t>,</w:t>
      </w:r>
      <w:r w:rsidR="00F53042" w:rsidRPr="001A7C16">
        <w:rPr>
          <w:rFonts w:ascii="Times New Roman , serif" w:hAnsi="Times New Roman , serif"/>
          <w:lang w:val="lv-LV"/>
        </w:rPr>
        <w:t xml:space="preserve"> Lietuvas </w:t>
      </w:r>
      <w:r w:rsidR="00812599" w:rsidRPr="001A7C16">
        <w:rPr>
          <w:rFonts w:ascii="Times New Roman , serif" w:hAnsi="Times New Roman , serif"/>
          <w:lang w:val="lv-LV"/>
        </w:rPr>
        <w:t>V</w:t>
      </w:r>
      <w:r w:rsidR="00F53042" w:rsidRPr="001A7C16">
        <w:rPr>
          <w:rFonts w:ascii="Times New Roman , serif" w:hAnsi="Times New Roman , serif"/>
          <w:lang w:val="lv-LV"/>
        </w:rPr>
        <w:t>alsts mūsdienu dokumentu arhīvu  un Igaunijas Nacionālo arhīvu</w:t>
      </w:r>
      <w:r w:rsidR="00246848" w:rsidRPr="001A7C16">
        <w:rPr>
          <w:rFonts w:ascii="Times New Roman , serif" w:hAnsi="Times New Roman , serif"/>
          <w:lang w:val="lv-LV"/>
        </w:rPr>
        <w:t xml:space="preserve">. </w:t>
      </w:r>
    </w:p>
    <w:p w14:paraId="69D89037" w14:textId="77777777" w:rsidR="001A7C16" w:rsidRDefault="001A7C16" w:rsidP="00F94802">
      <w:pPr>
        <w:jc w:val="both"/>
        <w:rPr>
          <w:rFonts w:ascii="Times New Roman" w:hAnsi="Times New Roman" w:cs="Times New Roman"/>
          <w:lang w:val="lv-LV"/>
        </w:rPr>
      </w:pPr>
    </w:p>
    <w:p w14:paraId="34218797" w14:textId="7EF67440" w:rsidR="003E0063" w:rsidRPr="003E0063" w:rsidRDefault="003E0063" w:rsidP="00F94802">
      <w:pPr>
        <w:jc w:val="both"/>
        <w:rPr>
          <w:rFonts w:ascii="Times New Roman" w:hAnsi="Times New Roman" w:cs="Times New Roman"/>
          <w:lang w:val="lv-LV"/>
        </w:rPr>
      </w:pPr>
      <w:r w:rsidRPr="003E0063">
        <w:rPr>
          <w:rFonts w:ascii="Times New Roman , serif" w:hAnsi="Times New Roman , serif"/>
          <w:bCs/>
          <w:lang w:val="lv-LV"/>
        </w:rPr>
        <w:t xml:space="preserve">Vienlaikus ar fotoizstādes atklāšanu Brīvības laukumā </w:t>
      </w:r>
      <w:r w:rsidR="0083215B">
        <w:rPr>
          <w:rFonts w:ascii="Times New Roman , serif" w:hAnsi="Times New Roman , serif"/>
          <w:bCs/>
          <w:lang w:val="lv-LV"/>
        </w:rPr>
        <w:t>“</w:t>
      </w:r>
      <w:r w:rsidRPr="003E0063">
        <w:rPr>
          <w:rFonts w:ascii="Times New Roman , serif" w:hAnsi="Times New Roman , serif"/>
          <w:bCs/>
          <w:lang w:val="lv-LV"/>
        </w:rPr>
        <w:t>Baltijas ceļam</w:t>
      </w:r>
      <w:r w:rsidR="0083215B">
        <w:rPr>
          <w:rFonts w:ascii="Times New Roman , serif" w:hAnsi="Times New Roman , serif"/>
          <w:bCs/>
          <w:lang w:val="lv-LV"/>
        </w:rPr>
        <w:t>”</w:t>
      </w:r>
      <w:r w:rsidRPr="003E0063">
        <w:rPr>
          <w:rFonts w:ascii="Times New Roman , serif" w:hAnsi="Times New Roman , serif"/>
          <w:bCs/>
          <w:lang w:val="lv-LV"/>
        </w:rPr>
        <w:t xml:space="preserve"> veltīto svētku nedēļu ievadīja Rīgas Motormuzeja un Latvijas Antīko automobiļu kluba rīkotā seno spēkratu brauciena „Rīga Retro 2019” dalībnieki, kas, g</w:t>
      </w:r>
      <w:r w:rsidR="002B132B">
        <w:rPr>
          <w:rFonts w:ascii="Times New Roman , serif" w:hAnsi="Times New Roman , serif"/>
          <w:bCs/>
          <w:lang w:val="lv-LV"/>
        </w:rPr>
        <w:t xml:space="preserve">odinot </w:t>
      </w:r>
      <w:r w:rsidR="0083215B">
        <w:rPr>
          <w:rFonts w:ascii="Times New Roman , serif" w:hAnsi="Times New Roman , serif"/>
          <w:bCs/>
          <w:lang w:val="lv-LV"/>
        </w:rPr>
        <w:t>“</w:t>
      </w:r>
      <w:r w:rsidR="002B132B">
        <w:rPr>
          <w:rFonts w:ascii="Times New Roman , serif" w:hAnsi="Times New Roman , serif"/>
          <w:bCs/>
          <w:lang w:val="lv-LV"/>
        </w:rPr>
        <w:t>Baltijas ceļu</w:t>
      </w:r>
      <w:r w:rsidR="0083215B">
        <w:rPr>
          <w:rFonts w:ascii="Times New Roman , serif" w:hAnsi="Times New Roman , serif"/>
          <w:bCs/>
          <w:lang w:val="lv-LV"/>
        </w:rPr>
        <w:t>”</w:t>
      </w:r>
      <w:r w:rsidR="001A7C16">
        <w:rPr>
          <w:rFonts w:ascii="Times New Roman , serif" w:hAnsi="Times New Roman , serif"/>
          <w:bCs/>
          <w:lang w:val="lv-LV"/>
        </w:rPr>
        <w:t>, izbrauc</w:t>
      </w:r>
      <w:r w:rsidRPr="003E0063">
        <w:rPr>
          <w:rFonts w:ascii="Times New Roman , serif" w:hAnsi="Times New Roman , serif"/>
          <w:bCs/>
          <w:lang w:val="lv-LV"/>
        </w:rPr>
        <w:t xml:space="preserve"> visu</w:t>
      </w:r>
      <w:r w:rsidR="00E629C4">
        <w:rPr>
          <w:rFonts w:ascii="Times New Roman , serif" w:hAnsi="Times New Roman , serif"/>
          <w:bCs/>
          <w:lang w:val="lv-LV"/>
        </w:rPr>
        <w:t xml:space="preserve"> akcijas</w:t>
      </w:r>
      <w:r w:rsidRPr="003E0063">
        <w:rPr>
          <w:rFonts w:ascii="Times New Roman , serif" w:hAnsi="Times New Roman , serif"/>
          <w:bCs/>
          <w:lang w:val="lv-LV"/>
        </w:rPr>
        <w:t xml:space="preserve"> maršrutu no Tallinas līdz Viļņai. Braucienā piedal</w:t>
      </w:r>
      <w:r>
        <w:rPr>
          <w:rFonts w:ascii="Times New Roman , serif" w:hAnsi="Times New Roman , serif"/>
          <w:bCs/>
          <w:lang w:val="lv-LV"/>
        </w:rPr>
        <w:t>ās sp</w:t>
      </w:r>
      <w:r w:rsidRPr="003E0063">
        <w:rPr>
          <w:rFonts w:ascii="Times New Roman , serif" w:hAnsi="Times New Roman , serif"/>
          <w:bCs/>
          <w:lang w:val="lv-LV"/>
        </w:rPr>
        <w:t>ēkrati no pavisam agrīniem 20. gadsimta 20. gad</w:t>
      </w:r>
      <w:r w:rsidR="0083215B">
        <w:rPr>
          <w:rFonts w:ascii="Times New Roman , serif" w:hAnsi="Times New Roman , serif"/>
          <w:bCs/>
          <w:lang w:val="lv-LV"/>
        </w:rPr>
        <w:t>iem</w:t>
      </w:r>
      <w:r w:rsidRPr="003E0063">
        <w:rPr>
          <w:rFonts w:ascii="Times New Roman , serif" w:hAnsi="Times New Roman , serif"/>
          <w:bCs/>
          <w:lang w:val="lv-LV"/>
        </w:rPr>
        <w:t xml:space="preserve"> līdz 1980. gadu beigu modeļiem.</w:t>
      </w:r>
    </w:p>
    <w:p w14:paraId="055B7E21" w14:textId="77777777" w:rsidR="00246848" w:rsidRDefault="00246848" w:rsidP="00F94802">
      <w:pPr>
        <w:jc w:val="both"/>
        <w:rPr>
          <w:rFonts w:ascii="Times New Roman" w:hAnsi="Times New Roman" w:cs="Times New Roman"/>
          <w:lang w:val="lv-LV"/>
        </w:rPr>
      </w:pPr>
    </w:p>
    <w:p w14:paraId="546B28AC" w14:textId="51F10D12" w:rsidR="002B132B" w:rsidRDefault="0083215B" w:rsidP="00F94802">
      <w:pPr>
        <w:jc w:val="both"/>
        <w:rPr>
          <w:rStyle w:val="Hyperlink"/>
          <w:rFonts w:ascii="Times New Roman" w:hAnsi="Times New Roman" w:cs="Times New Roman"/>
          <w:color w:val="auto"/>
          <w:u w:val="none"/>
          <w:lang w:val="lv-LV"/>
        </w:rPr>
      </w:pPr>
      <w:r>
        <w:rPr>
          <w:rFonts w:ascii="Times New Roman" w:hAnsi="Times New Roman" w:cs="Times New Roman"/>
          <w:lang w:val="lv-LV"/>
        </w:rPr>
        <w:t>“</w:t>
      </w:r>
      <w:r w:rsidR="00F94802">
        <w:rPr>
          <w:rFonts w:ascii="Times New Roman" w:hAnsi="Times New Roman" w:cs="Times New Roman"/>
          <w:lang w:val="lv-LV"/>
        </w:rPr>
        <w:t>Baltijas ceļa</w:t>
      </w:r>
      <w:r>
        <w:rPr>
          <w:rFonts w:ascii="Times New Roman" w:hAnsi="Times New Roman" w:cs="Times New Roman"/>
          <w:lang w:val="lv-LV"/>
        </w:rPr>
        <w:t>”</w:t>
      </w:r>
      <w:r w:rsidR="00F94802">
        <w:rPr>
          <w:rFonts w:ascii="Times New Roman" w:hAnsi="Times New Roman" w:cs="Times New Roman"/>
          <w:lang w:val="lv-LV"/>
        </w:rPr>
        <w:t xml:space="preserve"> trīsdesmitgade ir Latvijas valsts simtgades programmas notikum</w:t>
      </w:r>
      <w:r w:rsidR="00812599">
        <w:rPr>
          <w:rFonts w:ascii="Times New Roman" w:hAnsi="Times New Roman" w:cs="Times New Roman"/>
          <w:lang w:val="lv-LV"/>
        </w:rPr>
        <w:t>u stūrakmens</w:t>
      </w:r>
      <w:r w:rsidR="003A0713">
        <w:rPr>
          <w:rFonts w:ascii="Times New Roman" w:hAnsi="Times New Roman" w:cs="Times New Roman"/>
          <w:lang w:val="lv-LV"/>
        </w:rPr>
        <w:t xml:space="preserve"> 2019. gadā</w:t>
      </w:r>
      <w:r w:rsidR="00F94802">
        <w:rPr>
          <w:rFonts w:ascii="Times New Roman" w:hAnsi="Times New Roman" w:cs="Times New Roman"/>
          <w:lang w:val="lv-LV"/>
        </w:rPr>
        <w:t xml:space="preserve">, uzsverot un atgādinot šīs unikālās akcijas nozīmi Latvijas valstiskuma atjaunošanā. </w:t>
      </w:r>
      <w:r>
        <w:rPr>
          <w:rFonts w:ascii="Times New Roman" w:hAnsi="Times New Roman" w:cs="Times New Roman"/>
          <w:lang w:val="lv-LV"/>
        </w:rPr>
        <w:t>“</w:t>
      </w:r>
      <w:r w:rsidR="00EE137E">
        <w:rPr>
          <w:rFonts w:ascii="Times New Roman" w:hAnsi="Times New Roman" w:cs="Times New Roman"/>
          <w:lang w:val="lv-LV"/>
        </w:rPr>
        <w:t xml:space="preserve">Baltijas </w:t>
      </w:r>
      <w:r w:rsidR="00F94802">
        <w:rPr>
          <w:rFonts w:ascii="Times New Roman" w:hAnsi="Times New Roman" w:cs="Times New Roman"/>
          <w:lang w:val="lv-LV"/>
        </w:rPr>
        <w:t>ceļa</w:t>
      </w:r>
      <w:r>
        <w:rPr>
          <w:rFonts w:ascii="Times New Roman" w:hAnsi="Times New Roman" w:cs="Times New Roman"/>
          <w:lang w:val="lv-LV"/>
        </w:rPr>
        <w:t>”</w:t>
      </w:r>
      <w:r w:rsidR="00F94802">
        <w:rPr>
          <w:rFonts w:ascii="Times New Roman" w:hAnsi="Times New Roman" w:cs="Times New Roman"/>
          <w:lang w:val="lv-LV"/>
        </w:rPr>
        <w:t xml:space="preserve"> trīsdesmitgadei veltīto norišu programma </w:t>
      </w:r>
      <w:hyperlink r:id="rId6" w:history="1">
        <w:r w:rsidR="00F94802">
          <w:rPr>
            <w:rStyle w:val="Hyperlink"/>
            <w:rFonts w:ascii="Times New Roman" w:hAnsi="Times New Roman" w:cs="Times New Roman"/>
            <w:color w:val="auto"/>
            <w:u w:val="none"/>
            <w:lang w:val="lv-LV"/>
          </w:rPr>
          <w:t>www.lv100.lv/baltijascels30</w:t>
        </w:r>
      </w:hyperlink>
      <w:r w:rsidR="00812599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>.</w:t>
      </w:r>
    </w:p>
    <w:p w14:paraId="278F3CC3" w14:textId="77777777" w:rsidR="009F03EB" w:rsidRDefault="009F03EB" w:rsidP="00F94802">
      <w:pPr>
        <w:jc w:val="both"/>
        <w:rPr>
          <w:rStyle w:val="Hyperlink"/>
          <w:rFonts w:ascii="Times New Roman" w:hAnsi="Times New Roman" w:cs="Times New Roman"/>
          <w:color w:val="auto"/>
          <w:u w:val="none"/>
          <w:lang w:val="lv-LV"/>
        </w:rPr>
      </w:pPr>
      <w:bookmarkStart w:id="0" w:name="_GoBack"/>
      <w:bookmarkEnd w:id="0"/>
    </w:p>
    <w:p w14:paraId="2E044399" w14:textId="2248CA1C" w:rsidR="002B132B" w:rsidRDefault="002B132B" w:rsidP="009F03EB">
      <w:pPr>
        <w:rPr>
          <w:rStyle w:val="Hyperlink"/>
          <w:rFonts w:ascii="Times New Roman" w:hAnsi="Times New Roman" w:cs="Times New Roman"/>
          <w:color w:val="auto"/>
          <w:u w:val="none"/>
          <w:lang w:val="lv-LV"/>
        </w:rPr>
      </w:pPr>
      <w:r w:rsidRPr="009F03EB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>Foto</w:t>
      </w:r>
      <w:r w:rsidR="009F03EB" w:rsidRPr="009F03EB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 xml:space="preserve"> no atklāšanas pasākuma</w:t>
      </w:r>
      <w:r w:rsidR="009F03EB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 xml:space="preserve"> (</w:t>
      </w:r>
      <w:r w:rsidR="009F03EB" w:rsidRPr="009F03EB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>Kaspars Teilāns, Kultūras ministrijas Latvijas valsts simtgades birojs</w:t>
      </w:r>
      <w:r w:rsidR="009F03EB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>)</w:t>
      </w:r>
      <w:r w:rsidR="009F03EB" w:rsidRPr="009F03EB">
        <w:rPr>
          <w:rStyle w:val="Hyperlink"/>
          <w:rFonts w:ascii="Times New Roman" w:hAnsi="Times New Roman" w:cs="Times New Roman"/>
          <w:color w:val="auto"/>
          <w:u w:val="none"/>
          <w:lang w:val="lv-LV"/>
        </w:rPr>
        <w:t xml:space="preserve">: </w:t>
      </w:r>
      <w:hyperlink r:id="rId7" w:history="1">
        <w:r w:rsidR="009F03EB" w:rsidRPr="009F03EB">
          <w:rPr>
            <w:rStyle w:val="Hyperlink"/>
            <w:rFonts w:ascii="Times New Roman" w:hAnsi="Times New Roman" w:cs="Times New Roman"/>
            <w:lang w:val="lv-LV"/>
          </w:rPr>
          <w:t>https://www.flickr.com/photos/latvia100/albums/72157710415434201</w:t>
        </w:r>
      </w:hyperlink>
    </w:p>
    <w:p w14:paraId="3AD66BF3" w14:textId="77777777" w:rsidR="009F03EB" w:rsidRDefault="009F03EB" w:rsidP="00F94802">
      <w:pPr>
        <w:jc w:val="both"/>
        <w:rPr>
          <w:rFonts w:ascii="Times New Roman" w:hAnsi="Times New Roman" w:cs="Times New Roman"/>
          <w:lang w:val="lv-LV"/>
        </w:rPr>
      </w:pPr>
    </w:p>
    <w:p w14:paraId="74A21ABF" w14:textId="77777777" w:rsidR="00CE7A75" w:rsidRPr="001E5470" w:rsidRDefault="00CE7A75" w:rsidP="00F94802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p w14:paraId="09E90D3F" w14:textId="77777777" w:rsidR="00851F80" w:rsidRPr="001E5470" w:rsidRDefault="00851F80" w:rsidP="00F94802">
      <w:pPr>
        <w:pStyle w:val="Normal1"/>
        <w:spacing w:line="240" w:lineRule="auto"/>
        <w:jc w:val="both"/>
        <w:rPr>
          <w:rFonts w:ascii="Times New Roman" w:hAnsi="Times New Roman" w:cs="Times New Roman"/>
        </w:rPr>
      </w:pPr>
      <w:r w:rsidRPr="001E5470">
        <w:rPr>
          <w:rFonts w:ascii="Times New Roman" w:eastAsia="Times New Roman" w:hAnsi="Times New Roman" w:cs="Times New Roman"/>
          <w:b/>
        </w:rPr>
        <w:lastRenderedPageBreak/>
        <w:t>Papildu informācija:</w:t>
      </w:r>
    </w:p>
    <w:p w14:paraId="4CADE71A" w14:textId="77777777" w:rsidR="00851F80" w:rsidRPr="001E5470" w:rsidRDefault="00851F80" w:rsidP="00F94802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1E5470">
        <w:rPr>
          <w:bCs/>
          <w:sz w:val="22"/>
          <w:szCs w:val="22"/>
        </w:rPr>
        <w:t>Linda Pastare</w:t>
      </w:r>
    </w:p>
    <w:p w14:paraId="4687B9A5" w14:textId="77777777" w:rsidR="004C4FB4" w:rsidRPr="001E5470" w:rsidRDefault="004C4FB4" w:rsidP="00F94802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1E5470">
        <w:rPr>
          <w:bCs/>
          <w:sz w:val="22"/>
          <w:szCs w:val="22"/>
        </w:rPr>
        <w:t>Kultūras ministrijas</w:t>
      </w:r>
    </w:p>
    <w:p w14:paraId="5FE9C9AE" w14:textId="77777777" w:rsidR="00851F80" w:rsidRPr="001E5470" w:rsidRDefault="00851F80" w:rsidP="00F94802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1E5470">
        <w:rPr>
          <w:bCs/>
          <w:sz w:val="22"/>
          <w:szCs w:val="22"/>
        </w:rPr>
        <w:t xml:space="preserve">Latvijas valsts simtgades biroja </w:t>
      </w:r>
      <w:r w:rsidR="00F53042">
        <w:rPr>
          <w:bCs/>
          <w:sz w:val="22"/>
          <w:szCs w:val="22"/>
        </w:rPr>
        <w:t>vadītāja</w:t>
      </w:r>
    </w:p>
    <w:p w14:paraId="26EAF0C7" w14:textId="77777777" w:rsidR="00851F80" w:rsidRPr="001E5470" w:rsidRDefault="00851F80" w:rsidP="00F94802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1E5470">
        <w:rPr>
          <w:bCs/>
          <w:sz w:val="22"/>
          <w:szCs w:val="22"/>
        </w:rPr>
        <w:t>67330339, 29374438</w:t>
      </w:r>
    </w:p>
    <w:p w14:paraId="1E23D098" w14:textId="77777777" w:rsidR="00851F80" w:rsidRPr="001E5470" w:rsidRDefault="009F03EB" w:rsidP="00F94802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hyperlink r:id="rId8" w:history="1">
        <w:r w:rsidR="00851F80" w:rsidRPr="001E5470">
          <w:rPr>
            <w:bCs/>
            <w:sz w:val="22"/>
            <w:szCs w:val="22"/>
          </w:rPr>
          <w:t>Linda.Pastare@km.gov.lv</w:t>
        </w:r>
      </w:hyperlink>
    </w:p>
    <w:p w14:paraId="5F0629F0" w14:textId="77777777" w:rsidR="00A8491A" w:rsidRPr="001E5470" w:rsidRDefault="009F03EB" w:rsidP="00F94802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hyperlink r:id="rId9" w:history="1">
        <w:r w:rsidR="00851F80" w:rsidRPr="001E5470">
          <w:rPr>
            <w:rStyle w:val="Hyperlink"/>
            <w:bCs/>
            <w:sz w:val="22"/>
            <w:szCs w:val="22"/>
          </w:rPr>
          <w:t>www.lv100.lv</w:t>
        </w:r>
      </w:hyperlink>
      <w:r w:rsidR="00851F80" w:rsidRPr="001E5470">
        <w:rPr>
          <w:bCs/>
          <w:sz w:val="22"/>
          <w:szCs w:val="22"/>
        </w:rPr>
        <w:t xml:space="preserve"> </w:t>
      </w:r>
    </w:p>
    <w:sectPr w:rsidR="00A8491A" w:rsidRPr="001E5470" w:rsidSect="009F03EB">
      <w:pgSz w:w="11900" w:h="16840"/>
      <w:pgMar w:top="567" w:right="1701" w:bottom="12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407E7"/>
    <w:multiLevelType w:val="hybridMultilevel"/>
    <w:tmpl w:val="CA0A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8449B"/>
    <w:multiLevelType w:val="hybridMultilevel"/>
    <w:tmpl w:val="9CF8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75"/>
    <w:rsid w:val="00022BBD"/>
    <w:rsid w:val="0002339C"/>
    <w:rsid w:val="00023CF8"/>
    <w:rsid w:val="00057FC6"/>
    <w:rsid w:val="00136EC1"/>
    <w:rsid w:val="001A7C16"/>
    <w:rsid w:val="001E5470"/>
    <w:rsid w:val="001E6E34"/>
    <w:rsid w:val="002310FF"/>
    <w:rsid w:val="00246848"/>
    <w:rsid w:val="002806BD"/>
    <w:rsid w:val="002B132B"/>
    <w:rsid w:val="002B37F1"/>
    <w:rsid w:val="0035293A"/>
    <w:rsid w:val="003663AA"/>
    <w:rsid w:val="003A0713"/>
    <w:rsid w:val="003E0063"/>
    <w:rsid w:val="00442632"/>
    <w:rsid w:val="0048394F"/>
    <w:rsid w:val="004946B8"/>
    <w:rsid w:val="004C4FB4"/>
    <w:rsid w:val="004D1486"/>
    <w:rsid w:val="005036A0"/>
    <w:rsid w:val="00512657"/>
    <w:rsid w:val="00522017"/>
    <w:rsid w:val="00547F33"/>
    <w:rsid w:val="0055346A"/>
    <w:rsid w:val="00575E94"/>
    <w:rsid w:val="005A62BB"/>
    <w:rsid w:val="005E0C99"/>
    <w:rsid w:val="00602D9A"/>
    <w:rsid w:val="0062053F"/>
    <w:rsid w:val="006C66D0"/>
    <w:rsid w:val="006D2AC9"/>
    <w:rsid w:val="00783C35"/>
    <w:rsid w:val="007D76F5"/>
    <w:rsid w:val="00812599"/>
    <w:rsid w:val="00827FF9"/>
    <w:rsid w:val="0083215B"/>
    <w:rsid w:val="008437E2"/>
    <w:rsid w:val="00851AFC"/>
    <w:rsid w:val="00851F80"/>
    <w:rsid w:val="00886326"/>
    <w:rsid w:val="00890F23"/>
    <w:rsid w:val="008C2554"/>
    <w:rsid w:val="008D0437"/>
    <w:rsid w:val="008F6E96"/>
    <w:rsid w:val="00931583"/>
    <w:rsid w:val="009345E9"/>
    <w:rsid w:val="009C7293"/>
    <w:rsid w:val="009F03EB"/>
    <w:rsid w:val="00A32895"/>
    <w:rsid w:val="00A440FE"/>
    <w:rsid w:val="00A46D30"/>
    <w:rsid w:val="00A8491A"/>
    <w:rsid w:val="00AE6F2D"/>
    <w:rsid w:val="00B10DA6"/>
    <w:rsid w:val="00BD6A7A"/>
    <w:rsid w:val="00C165A3"/>
    <w:rsid w:val="00C52ADC"/>
    <w:rsid w:val="00CA7D80"/>
    <w:rsid w:val="00CE7A75"/>
    <w:rsid w:val="00D7620B"/>
    <w:rsid w:val="00D80768"/>
    <w:rsid w:val="00D84DAA"/>
    <w:rsid w:val="00DD299A"/>
    <w:rsid w:val="00E629C4"/>
    <w:rsid w:val="00E85C19"/>
    <w:rsid w:val="00E926B6"/>
    <w:rsid w:val="00EE137E"/>
    <w:rsid w:val="00EF168D"/>
    <w:rsid w:val="00F11E09"/>
    <w:rsid w:val="00F53042"/>
    <w:rsid w:val="00F63DA4"/>
    <w:rsid w:val="00F94802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DCF78F7"/>
  <w15:docId w15:val="{197194E4-A5FB-6D45-BD10-89458E3E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A75"/>
  </w:style>
  <w:style w:type="paragraph" w:styleId="Heading1">
    <w:name w:val="heading 1"/>
    <w:basedOn w:val="Normal"/>
    <w:link w:val="Heading1Char"/>
    <w:uiPriority w:val="9"/>
    <w:qFormat/>
    <w:rsid w:val="004C4F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A75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5A62BB"/>
  </w:style>
  <w:style w:type="paragraph" w:styleId="ListParagraph">
    <w:name w:val="List Paragraph"/>
    <w:basedOn w:val="Normal"/>
    <w:uiPriority w:val="34"/>
    <w:qFormat/>
    <w:rsid w:val="005E0C99"/>
    <w:pPr>
      <w:ind w:left="720"/>
      <w:contextualSpacing/>
    </w:pPr>
  </w:style>
  <w:style w:type="paragraph" w:customStyle="1" w:styleId="Normal1">
    <w:name w:val="Normal1"/>
    <w:rsid w:val="00851F80"/>
    <w:pPr>
      <w:spacing w:line="276" w:lineRule="auto"/>
    </w:pPr>
    <w:rPr>
      <w:rFonts w:ascii="Arial" w:eastAsia="Arial" w:hAnsi="Arial" w:cs="Arial"/>
      <w:color w:val="000000"/>
      <w:sz w:val="22"/>
      <w:szCs w:val="22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1F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4C4FB4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D762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A3052A"/>
            <w:bottom w:val="none" w:sz="0" w:space="0" w:color="auto"/>
            <w:right w:val="none" w:sz="0" w:space="0" w:color="auto"/>
          </w:divBdr>
        </w:div>
      </w:divsChild>
    </w:div>
    <w:div w:id="1278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Pastare@k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latvia100/albums/72157710415434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v100.lv/baltijascels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v100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O</cp:lastModifiedBy>
  <cp:revision>4</cp:revision>
  <dcterms:created xsi:type="dcterms:W3CDTF">2019-08-19T12:23:00Z</dcterms:created>
  <dcterms:modified xsi:type="dcterms:W3CDTF">2019-08-19T13:24:00Z</dcterms:modified>
</cp:coreProperties>
</file>